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B" w:rsidRDefault="0074138B" w:rsidP="0074138B">
      <w:pPr>
        <w:jc w:val="both"/>
        <w:rPr>
          <w:b/>
          <w:lang w:val="en-US"/>
        </w:rPr>
      </w:pPr>
    </w:p>
    <w:p w:rsidR="0074138B" w:rsidRDefault="0074138B" w:rsidP="0074138B">
      <w:pPr>
        <w:jc w:val="both"/>
        <w:rPr>
          <w:b/>
          <w:lang w:val="en-US"/>
        </w:rPr>
      </w:pPr>
    </w:p>
    <w:p w:rsidR="0074138B" w:rsidRDefault="0074138B" w:rsidP="0074138B">
      <w:pPr>
        <w:jc w:val="both"/>
        <w:rPr>
          <w:b/>
          <w:lang w:val="en-US"/>
        </w:rPr>
      </w:pPr>
    </w:p>
    <w:p w:rsidR="0074138B" w:rsidRDefault="0074138B" w:rsidP="0074138B">
      <w:pPr>
        <w:jc w:val="both"/>
        <w:rPr>
          <w:b/>
          <w:lang w:val="en-US"/>
        </w:rPr>
      </w:pPr>
    </w:p>
    <w:p w:rsidR="0074138B" w:rsidRDefault="0074138B" w:rsidP="0074138B">
      <w:pPr>
        <w:jc w:val="both"/>
        <w:rPr>
          <w:b/>
          <w:lang w:val="en-US"/>
        </w:rPr>
      </w:pPr>
    </w:p>
    <w:p w:rsidR="0074138B" w:rsidRDefault="0074138B" w:rsidP="0074138B">
      <w:pPr>
        <w:jc w:val="both"/>
        <w:rPr>
          <w:b/>
        </w:rPr>
      </w:pPr>
    </w:p>
    <w:p w:rsidR="0074138B" w:rsidRDefault="0074138B" w:rsidP="0074138B">
      <w:pPr>
        <w:jc w:val="both"/>
        <w:rPr>
          <w:b/>
        </w:rPr>
      </w:pPr>
    </w:p>
    <w:p w:rsidR="0074138B" w:rsidRDefault="0074138B" w:rsidP="0074138B">
      <w:pPr>
        <w:jc w:val="both"/>
        <w:rPr>
          <w:b/>
        </w:rPr>
      </w:pPr>
    </w:p>
    <w:p w:rsidR="0074138B" w:rsidRDefault="0074138B" w:rsidP="0074138B">
      <w:pPr>
        <w:jc w:val="both"/>
        <w:rPr>
          <w:b/>
        </w:rPr>
      </w:pPr>
    </w:p>
    <w:p w:rsidR="0074138B" w:rsidRPr="0074138B" w:rsidRDefault="0074138B" w:rsidP="0074138B">
      <w:pPr>
        <w:jc w:val="both"/>
        <w:rPr>
          <w:b/>
        </w:rPr>
      </w:pPr>
    </w:p>
    <w:p w:rsidR="0074138B" w:rsidRPr="0074138B" w:rsidRDefault="0074138B" w:rsidP="0074138B">
      <w:pPr>
        <w:jc w:val="both"/>
        <w:rPr>
          <w:b/>
        </w:rPr>
      </w:pPr>
    </w:p>
    <w:p w:rsidR="0074138B" w:rsidRDefault="0074138B" w:rsidP="0074138B">
      <w:pPr>
        <w:spacing w:after="0"/>
        <w:jc w:val="center"/>
        <w:rPr>
          <w:b/>
        </w:rPr>
      </w:pPr>
    </w:p>
    <w:p w:rsidR="0074138B" w:rsidRDefault="0074138B" w:rsidP="0074138B">
      <w:pPr>
        <w:spacing w:after="0"/>
        <w:jc w:val="center"/>
        <w:rPr>
          <w:b/>
        </w:rPr>
      </w:pPr>
      <w:r>
        <w:rPr>
          <w:b/>
        </w:rPr>
        <w:t>Γνώμη του Ελληνικού Δημοσιονομικού Συμβουλίου</w:t>
      </w:r>
    </w:p>
    <w:p w:rsidR="0074138B" w:rsidRDefault="0074138B" w:rsidP="0074138B">
      <w:pPr>
        <w:spacing w:after="0"/>
        <w:jc w:val="center"/>
        <w:rPr>
          <w:b/>
        </w:rPr>
      </w:pPr>
      <w:r>
        <w:rPr>
          <w:b/>
        </w:rPr>
        <w:t>(παρ. 4, άρθρο 42 του ν.4270/2014)</w:t>
      </w:r>
    </w:p>
    <w:p w:rsidR="0074138B" w:rsidRPr="0074138B" w:rsidRDefault="0074138B" w:rsidP="0074138B">
      <w:pPr>
        <w:spacing w:after="0"/>
        <w:jc w:val="both"/>
        <w:rPr>
          <w:b/>
        </w:rPr>
      </w:pPr>
    </w:p>
    <w:p w:rsidR="0074138B" w:rsidRDefault="0074138B" w:rsidP="0074138B">
      <w:pPr>
        <w:ind w:left="426" w:right="651"/>
        <w:jc w:val="both"/>
        <w:rPr>
          <w:rFonts w:cs="Times New Roman"/>
        </w:rPr>
      </w:pPr>
      <w:r w:rsidRPr="0074138B">
        <w:rPr>
          <w:rFonts w:cs="Times New Roman"/>
        </w:rPr>
        <w:t>Οι μακροοικονομικές και οι δημοσιονομικές προβλέψεις, πάνω στις οποίες βασίζεται το σχέδιο του Κρατικού Προϋπολογ</w:t>
      </w:r>
      <w:r w:rsidR="00CE74DF">
        <w:rPr>
          <w:rFonts w:cs="Times New Roman"/>
        </w:rPr>
        <w:t>ισμού του οικονομικού έτους 2021</w:t>
      </w:r>
      <w:r w:rsidRPr="0074138B">
        <w:rPr>
          <w:rFonts w:cs="Times New Roman"/>
        </w:rPr>
        <w:t>, έχουν υιοθετηθεί από το Δημοσιονομικό Συμβούλιο.</w:t>
      </w:r>
    </w:p>
    <w:p w:rsidR="0074138B" w:rsidRPr="0074138B" w:rsidRDefault="0074138B" w:rsidP="0074138B">
      <w:pPr>
        <w:jc w:val="both"/>
        <w:rPr>
          <w:rFonts w:cs="Times New Roman"/>
        </w:rPr>
      </w:pPr>
    </w:p>
    <w:p w:rsidR="006F6026" w:rsidRDefault="006F6026">
      <w:pPr>
        <w:spacing w:after="0" w:line="240" w:lineRule="auto"/>
      </w:pPr>
      <w:r>
        <w:br w:type="page"/>
      </w:r>
    </w:p>
    <w:p w:rsidR="00FD32AD" w:rsidRDefault="00CE74DF" w:rsidP="0074138B">
      <w:pPr>
        <w:jc w:val="both"/>
      </w:pPr>
    </w:p>
    <w:sectPr w:rsidR="00FD32AD" w:rsidSect="00F17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138B"/>
    <w:rsid w:val="00041EF0"/>
    <w:rsid w:val="000D0747"/>
    <w:rsid w:val="001526E2"/>
    <w:rsid w:val="00260289"/>
    <w:rsid w:val="004017C0"/>
    <w:rsid w:val="0056109E"/>
    <w:rsid w:val="006F6026"/>
    <w:rsid w:val="0074138B"/>
    <w:rsid w:val="00967763"/>
    <w:rsid w:val="00A13680"/>
    <w:rsid w:val="00AF7B1D"/>
    <w:rsid w:val="00C32BBB"/>
    <w:rsid w:val="00CE74DF"/>
    <w:rsid w:val="00DC00D6"/>
    <w:rsid w:val="00E21280"/>
    <w:rsid w:val="00E25F72"/>
    <w:rsid w:val="00E74C13"/>
    <w:rsid w:val="00EB15F8"/>
    <w:rsid w:val="00EB24D8"/>
    <w:rsid w:val="00F17BC5"/>
    <w:rsid w:val="00FE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F7B1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2">
    <w:name w:val="heading 2"/>
    <w:basedOn w:val="a"/>
    <w:next w:val="a"/>
    <w:link w:val="2Char"/>
    <w:qFormat/>
    <w:rsid w:val="00AF7B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Char"/>
    <w:qFormat/>
    <w:rsid w:val="00AF7B1D"/>
    <w:pPr>
      <w:keepNext/>
      <w:spacing w:before="12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Char"/>
    <w:qFormat/>
    <w:rsid w:val="00AF7B1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7B1D"/>
    <w:rPr>
      <w:rFonts w:ascii="Arial" w:hAnsi="Arial"/>
      <w:b/>
      <w:color w:val="000000"/>
      <w:lang w:eastAsia="en-US"/>
    </w:rPr>
  </w:style>
  <w:style w:type="character" w:customStyle="1" w:styleId="2Char">
    <w:name w:val="Επικεφαλίδα 2 Char"/>
    <w:basedOn w:val="a0"/>
    <w:link w:val="2"/>
    <w:rsid w:val="00AF7B1D"/>
    <w:rPr>
      <w:b/>
      <w:sz w:val="22"/>
      <w:lang w:eastAsia="en-US"/>
    </w:rPr>
  </w:style>
  <w:style w:type="character" w:customStyle="1" w:styleId="3Char">
    <w:name w:val="Επικεφαλίδα 3 Char"/>
    <w:basedOn w:val="a0"/>
    <w:link w:val="3"/>
    <w:rsid w:val="00AF7B1D"/>
    <w:rPr>
      <w:b/>
      <w:color w:val="000000"/>
      <w:sz w:val="24"/>
      <w:lang w:eastAsia="en-US"/>
    </w:rPr>
  </w:style>
  <w:style w:type="character" w:customStyle="1" w:styleId="4Char">
    <w:name w:val="Επικεφαλίδα 4 Char"/>
    <w:basedOn w:val="a0"/>
    <w:link w:val="4"/>
    <w:rsid w:val="00AF7B1D"/>
    <w:rPr>
      <w:b/>
      <w:color w:val="000000"/>
      <w:sz w:val="23"/>
      <w:lang w:eastAsia="en-US"/>
    </w:rPr>
  </w:style>
  <w:style w:type="paragraph" w:styleId="a3">
    <w:name w:val="Title"/>
    <w:basedOn w:val="a"/>
    <w:link w:val="Char"/>
    <w:qFormat/>
    <w:rsid w:val="00AF7B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har">
    <w:name w:val="Τίτλος Char"/>
    <w:basedOn w:val="a0"/>
    <w:link w:val="a3"/>
    <w:rsid w:val="00AF7B1D"/>
    <w:rPr>
      <w:b/>
      <w:sz w:val="28"/>
      <w:lang w:eastAsia="en-US"/>
    </w:rPr>
  </w:style>
  <w:style w:type="paragraph" w:styleId="Web">
    <w:name w:val="Normal (Web)"/>
    <w:basedOn w:val="a"/>
    <w:uiPriority w:val="99"/>
    <w:semiHidden/>
    <w:unhideWhenUsed/>
    <w:rsid w:val="0074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4138B"/>
    <w:rPr>
      <w:b/>
      <w:bCs/>
    </w:rPr>
  </w:style>
  <w:style w:type="character" w:styleId="a5">
    <w:name w:val="Emphasis"/>
    <w:basedOn w:val="a0"/>
    <w:uiPriority w:val="20"/>
    <w:qFormat/>
    <w:rsid w:val="007413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249</Characters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2018-11-20T23:00:00Z</cp:lastPrinted>
  <dcterms:created xsi:type="dcterms:W3CDTF">2020-11-19T16:45:00Z</dcterms:created>
  <dcterms:modified xsi:type="dcterms:W3CDTF">2020-11-19T16:45:00Z</dcterms:modified>
</cp:coreProperties>
</file>